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86" w:rsidRDefault="00E33B86" w:rsidP="00E33B86">
      <w:pPr>
        <w:autoSpaceDE w:val="0"/>
        <w:autoSpaceDN w:val="0"/>
        <w:adjustRightInd w:val="0"/>
        <w:snapToGrid w:val="0"/>
        <w:jc w:val="center"/>
        <w:rPr>
          <w:b/>
          <w:szCs w:val="22"/>
        </w:rPr>
      </w:pPr>
      <w:r w:rsidRPr="00E33B86">
        <w:rPr>
          <w:b/>
          <w:sz w:val="36"/>
        </w:rPr>
        <w:t>“High-</w:t>
      </w:r>
      <w:r w:rsidRPr="00E33B86">
        <w:rPr>
          <w:b/>
          <w:sz w:val="36"/>
        </w:rPr>
        <w:t>Tech Innovation</w:t>
      </w:r>
      <w:r w:rsidRPr="00E33B86">
        <w:rPr>
          <w:b/>
          <w:sz w:val="36"/>
        </w:rPr>
        <w:t>”</w:t>
      </w:r>
    </w:p>
    <w:p w:rsidR="00E33B86" w:rsidRPr="00E33B86" w:rsidRDefault="00E33B86" w:rsidP="00E33B86">
      <w:pPr>
        <w:autoSpaceDE w:val="0"/>
        <w:autoSpaceDN w:val="0"/>
        <w:adjustRightInd w:val="0"/>
        <w:snapToGrid w:val="0"/>
        <w:rPr>
          <w:b/>
          <w:sz w:val="28"/>
          <w:szCs w:val="28"/>
        </w:rPr>
      </w:pPr>
    </w:p>
    <w:p w:rsidR="00E33B86" w:rsidRDefault="00E33B86" w:rsidP="00E33B86">
      <w:pPr>
        <w:autoSpaceDE w:val="0"/>
        <w:autoSpaceDN w:val="0"/>
        <w:adjustRightInd w:val="0"/>
        <w:snapToGrid w:val="0"/>
        <w:rPr>
          <w:color w:val="000000"/>
          <w:szCs w:val="22"/>
        </w:rPr>
      </w:pPr>
      <w:r w:rsidRPr="00E33B86">
        <w:rPr>
          <w:b/>
          <w:sz w:val="28"/>
          <w:szCs w:val="28"/>
        </w:rPr>
        <w:t xml:space="preserve">1.  </w:t>
      </w:r>
      <w:r w:rsidRPr="00E33B86">
        <w:rPr>
          <w:sz w:val="28"/>
          <w:szCs w:val="28"/>
        </w:rPr>
        <w:t>D</w:t>
      </w:r>
      <w:r w:rsidRPr="00E33B86">
        <w:rPr>
          <w:color w:val="000000"/>
          <w:sz w:val="28"/>
          <w:szCs w:val="28"/>
          <w:lang w:val="x-none"/>
        </w:rPr>
        <w:t>raft a response to the following statement: “Egalitarian companies are more</w:t>
      </w:r>
      <w:r w:rsidRPr="00E33B86">
        <w:rPr>
          <w:color w:val="000000"/>
          <w:sz w:val="28"/>
          <w:szCs w:val="28"/>
        </w:rPr>
        <w:t xml:space="preserve"> </w:t>
      </w:r>
      <w:r w:rsidRPr="00E33B86">
        <w:rPr>
          <w:color w:val="000000"/>
          <w:sz w:val="28"/>
          <w:szCs w:val="28"/>
          <w:lang w:val="x-none"/>
        </w:rPr>
        <w:t>innovative.”</w:t>
      </w:r>
    </w:p>
    <w:p w:rsidR="00E33B86" w:rsidRDefault="00E33B86" w:rsidP="00E33B86">
      <w:pPr>
        <w:autoSpaceDE w:val="0"/>
        <w:autoSpaceDN w:val="0"/>
        <w:adjustRightInd w:val="0"/>
        <w:snapToGrid w:val="0"/>
        <w:rPr>
          <w:color w:val="000000"/>
          <w:szCs w:val="22"/>
        </w:rPr>
      </w:pPr>
    </w:p>
    <w:p w:rsidR="00E33B86" w:rsidRDefault="00E33B86" w:rsidP="00E33B86">
      <w:pPr>
        <w:autoSpaceDE w:val="0"/>
        <w:autoSpaceDN w:val="0"/>
        <w:adjustRightInd w:val="0"/>
        <w:snapToGrid w:val="0"/>
        <w:rPr>
          <w:color w:val="000000"/>
          <w:szCs w:val="22"/>
        </w:rPr>
      </w:pPr>
    </w:p>
    <w:p w:rsidR="00E33B86" w:rsidRDefault="00E33B86" w:rsidP="00E33B86">
      <w:pPr>
        <w:autoSpaceDE w:val="0"/>
        <w:autoSpaceDN w:val="0"/>
        <w:adjustRightInd w:val="0"/>
        <w:snapToGrid w:val="0"/>
        <w:rPr>
          <w:color w:val="000000"/>
          <w:szCs w:val="22"/>
        </w:rPr>
      </w:pPr>
    </w:p>
    <w:p w:rsidR="00E33B86" w:rsidRDefault="00E33B86" w:rsidP="00E33B86">
      <w:pPr>
        <w:autoSpaceDE w:val="0"/>
        <w:autoSpaceDN w:val="0"/>
        <w:adjustRightInd w:val="0"/>
        <w:snapToGrid w:val="0"/>
        <w:rPr>
          <w:color w:val="000000"/>
          <w:szCs w:val="22"/>
        </w:rPr>
      </w:pPr>
    </w:p>
    <w:p w:rsidR="00E33B86" w:rsidRDefault="00E33B86" w:rsidP="00E33B86">
      <w:pPr>
        <w:autoSpaceDE w:val="0"/>
        <w:autoSpaceDN w:val="0"/>
        <w:adjustRightInd w:val="0"/>
        <w:snapToGrid w:val="0"/>
        <w:rPr>
          <w:color w:val="000000"/>
          <w:szCs w:val="22"/>
        </w:rPr>
      </w:pPr>
    </w:p>
    <w:p w:rsidR="00E33B86" w:rsidRDefault="00E33B86" w:rsidP="00E33B86">
      <w:pPr>
        <w:autoSpaceDE w:val="0"/>
        <w:autoSpaceDN w:val="0"/>
        <w:adjustRightInd w:val="0"/>
        <w:snapToGrid w:val="0"/>
        <w:rPr>
          <w:color w:val="000000"/>
          <w:szCs w:val="22"/>
        </w:rPr>
      </w:pPr>
    </w:p>
    <w:p w:rsidR="00E33B86" w:rsidRDefault="00E33B86" w:rsidP="00E33B86">
      <w:pPr>
        <w:autoSpaceDE w:val="0"/>
        <w:autoSpaceDN w:val="0"/>
        <w:adjustRightInd w:val="0"/>
        <w:snapToGrid w:val="0"/>
        <w:rPr>
          <w:color w:val="000000"/>
          <w:szCs w:val="22"/>
        </w:rPr>
      </w:pPr>
    </w:p>
    <w:p w:rsidR="00E33B86" w:rsidRDefault="00E33B86" w:rsidP="00E33B86">
      <w:pPr>
        <w:autoSpaceDE w:val="0"/>
        <w:autoSpaceDN w:val="0"/>
        <w:adjustRightInd w:val="0"/>
        <w:snapToGrid w:val="0"/>
        <w:rPr>
          <w:color w:val="000000"/>
          <w:szCs w:val="22"/>
        </w:rPr>
      </w:pPr>
    </w:p>
    <w:p w:rsidR="00E33B86" w:rsidRPr="00E33B86" w:rsidRDefault="00E33B86" w:rsidP="00E33B86">
      <w:pPr>
        <w:autoSpaceDE w:val="0"/>
        <w:autoSpaceDN w:val="0"/>
        <w:adjustRightInd w:val="0"/>
        <w:snapToGrid w:val="0"/>
        <w:rPr>
          <w:color w:val="000000"/>
          <w:szCs w:val="22"/>
        </w:rPr>
      </w:pPr>
    </w:p>
    <w:p w:rsidR="00E33B86" w:rsidRPr="00DE439E" w:rsidRDefault="00E33B86" w:rsidP="00E33B86">
      <w:pPr>
        <w:autoSpaceDE w:val="0"/>
        <w:autoSpaceDN w:val="0"/>
        <w:adjustRightInd w:val="0"/>
        <w:snapToGrid w:val="0"/>
        <w:rPr>
          <w:rFonts w:ascii="MyriadPro-LightSemiCn" w:hAnsi="MyriadPro-LightSemiCn" w:cs="MyriadPro-LightSemiCn"/>
          <w:color w:val="000000"/>
          <w:sz w:val="18"/>
          <w:szCs w:val="18"/>
        </w:rPr>
      </w:pPr>
    </w:p>
    <w:p w:rsidR="00E33B86" w:rsidRPr="00E33B86" w:rsidRDefault="00E33B86" w:rsidP="00E33B86">
      <w:pPr>
        <w:tabs>
          <w:tab w:val="left" w:pos="-1440"/>
        </w:tabs>
        <w:rPr>
          <w:sz w:val="28"/>
          <w:szCs w:val="28"/>
        </w:rPr>
      </w:pPr>
      <w:r w:rsidRPr="00E33B86">
        <w:rPr>
          <w:sz w:val="28"/>
          <w:szCs w:val="28"/>
        </w:rPr>
        <w:t>2.  Use</w:t>
      </w:r>
      <w:r w:rsidRPr="00E33B86">
        <w:rPr>
          <w:sz w:val="28"/>
          <w:szCs w:val="28"/>
        </w:rPr>
        <w:t xml:space="preserve"> the Internet to find </w:t>
      </w:r>
      <w:r w:rsidRPr="00E33B86">
        <w:rPr>
          <w:sz w:val="28"/>
          <w:szCs w:val="28"/>
        </w:rPr>
        <w:t xml:space="preserve">three </w:t>
      </w:r>
      <w:r w:rsidRPr="00E33B86">
        <w:rPr>
          <w:sz w:val="28"/>
          <w:szCs w:val="28"/>
        </w:rPr>
        <w:t xml:space="preserve">high-tech companies that are known for innovation and change. </w:t>
      </w:r>
      <w:r w:rsidRPr="00E33B86">
        <w:rPr>
          <w:sz w:val="28"/>
          <w:szCs w:val="28"/>
        </w:rPr>
        <w:t xml:space="preserve">  I</w:t>
      </w:r>
      <w:r w:rsidRPr="00E33B86">
        <w:rPr>
          <w:sz w:val="28"/>
          <w:szCs w:val="28"/>
        </w:rPr>
        <w:t>dentify the char</w:t>
      </w:r>
      <w:r w:rsidRPr="00E33B86">
        <w:rPr>
          <w:sz w:val="28"/>
          <w:szCs w:val="28"/>
        </w:rPr>
        <w:t>acteristics of these companies t</w:t>
      </w:r>
      <w:r w:rsidRPr="00E33B86">
        <w:rPr>
          <w:sz w:val="28"/>
          <w:szCs w:val="28"/>
        </w:rPr>
        <w:t>hat make them so adept at innovation.</w:t>
      </w:r>
    </w:p>
    <w:p w:rsidR="00E33B86" w:rsidRDefault="00E33B86" w:rsidP="00E33B86">
      <w:pPr>
        <w:tabs>
          <w:tab w:val="left" w:pos="-1440"/>
        </w:tabs>
      </w:pPr>
    </w:p>
    <w:p w:rsidR="00E33B86" w:rsidRDefault="00E33B86" w:rsidP="00E33B86">
      <w:pPr>
        <w:tabs>
          <w:tab w:val="left" w:pos="-1440"/>
        </w:tabs>
        <w:rPr>
          <w:b/>
        </w:rPr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2988"/>
        <w:gridCol w:w="6660"/>
      </w:tblGrid>
      <w:tr w:rsidR="00E33B86" w:rsidTr="00E33B86">
        <w:trPr>
          <w:jc w:val="center"/>
        </w:trPr>
        <w:tc>
          <w:tcPr>
            <w:tcW w:w="2988" w:type="dxa"/>
          </w:tcPr>
          <w:p w:rsidR="00E33B86" w:rsidRDefault="00E33B86" w:rsidP="00E33B86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 xml:space="preserve">COMPANY NAME &amp; </w:t>
            </w:r>
          </w:p>
          <w:p w:rsidR="00E33B86" w:rsidRPr="00E33B86" w:rsidRDefault="00E33B86" w:rsidP="00E33B86">
            <w:pPr>
              <w:jc w:val="center"/>
              <w:rPr>
                <w:b/>
              </w:rPr>
            </w:pPr>
            <w:r>
              <w:rPr>
                <w:b/>
              </w:rPr>
              <w:t>WEB ADDRESS</w:t>
            </w:r>
          </w:p>
        </w:tc>
        <w:tc>
          <w:tcPr>
            <w:tcW w:w="6660" w:type="dxa"/>
          </w:tcPr>
          <w:p w:rsidR="00E33B86" w:rsidRPr="00E33B86" w:rsidRDefault="00E33B86" w:rsidP="00E33B86">
            <w:pPr>
              <w:jc w:val="center"/>
              <w:rPr>
                <w:b/>
              </w:rPr>
            </w:pPr>
            <w:r w:rsidRPr="00E33B86">
              <w:rPr>
                <w:b/>
              </w:rPr>
              <w:t>INNOVATIVE CHARACTERISTICS</w:t>
            </w:r>
          </w:p>
        </w:tc>
      </w:tr>
      <w:tr w:rsidR="00E33B86" w:rsidTr="00E33B86">
        <w:trPr>
          <w:trHeight w:val="2304"/>
          <w:jc w:val="center"/>
        </w:trPr>
        <w:tc>
          <w:tcPr>
            <w:tcW w:w="2988" w:type="dxa"/>
          </w:tcPr>
          <w:p w:rsidR="00E33B86" w:rsidRDefault="00E33B86">
            <w:r>
              <w:t xml:space="preserve">1.  </w:t>
            </w:r>
          </w:p>
        </w:tc>
        <w:tc>
          <w:tcPr>
            <w:tcW w:w="6660" w:type="dxa"/>
          </w:tcPr>
          <w:p w:rsidR="00E33B86" w:rsidRDefault="00E33B86"/>
        </w:tc>
      </w:tr>
      <w:tr w:rsidR="00E33B86" w:rsidTr="00E33B86">
        <w:trPr>
          <w:trHeight w:val="2304"/>
          <w:jc w:val="center"/>
        </w:trPr>
        <w:tc>
          <w:tcPr>
            <w:tcW w:w="2988" w:type="dxa"/>
          </w:tcPr>
          <w:p w:rsidR="00E33B86" w:rsidRDefault="00E33B86">
            <w:r>
              <w:t xml:space="preserve">2.  </w:t>
            </w:r>
          </w:p>
        </w:tc>
        <w:tc>
          <w:tcPr>
            <w:tcW w:w="6660" w:type="dxa"/>
          </w:tcPr>
          <w:p w:rsidR="00E33B86" w:rsidRDefault="00E33B86"/>
        </w:tc>
      </w:tr>
      <w:tr w:rsidR="00E33B86" w:rsidTr="00E33B86">
        <w:trPr>
          <w:trHeight w:val="2304"/>
          <w:jc w:val="center"/>
        </w:trPr>
        <w:tc>
          <w:tcPr>
            <w:tcW w:w="2988" w:type="dxa"/>
          </w:tcPr>
          <w:p w:rsidR="00E33B86" w:rsidRDefault="00E33B86">
            <w:r>
              <w:t xml:space="preserve">3.  </w:t>
            </w:r>
          </w:p>
        </w:tc>
        <w:tc>
          <w:tcPr>
            <w:tcW w:w="6660" w:type="dxa"/>
          </w:tcPr>
          <w:p w:rsidR="00E33B86" w:rsidRDefault="00E33B86"/>
        </w:tc>
      </w:tr>
      <w:bookmarkEnd w:id="0"/>
    </w:tbl>
    <w:p w:rsidR="002025AD" w:rsidRDefault="002025AD"/>
    <w:sectPr w:rsidR="002025AD" w:rsidSect="00E33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LightSemiC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86"/>
    <w:rsid w:val="002025AD"/>
    <w:rsid w:val="00E3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8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8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1</cp:revision>
  <dcterms:created xsi:type="dcterms:W3CDTF">2014-04-01T15:27:00Z</dcterms:created>
  <dcterms:modified xsi:type="dcterms:W3CDTF">2014-04-01T15:31:00Z</dcterms:modified>
</cp:coreProperties>
</file>